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posOffset>2719070</wp:posOffset>
            </wp:positionH>
            <wp:positionV relativeFrom="paragraph">
              <wp:posOffset>-491490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478-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/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Про надання дозволу  гр. Черкашиній Л.І. 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на розробку  проєкту   землеустрою   щодо    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відведення земельної ділянки для ведення  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особистого селянського господарства,   що   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розташована  по 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>Х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spacing w:lineRule="atLeast" w:line="100"/>
        <w:ind w:right="4275" w:hanging="0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275" w:hanging="0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Черкашиної Любов Іванівни,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проєкту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 враховуючи викопіювання з кадастрової карти (плану) та інший картографічний  матеріал  </w:t>
      </w:r>
      <w:r>
        <w:rPr>
          <w:rFonts w:eastAsia="Times New Roman" w:cs="Times New Roman"/>
          <w:iCs/>
          <w:color w:val="000000"/>
          <w:lang w:val="uk-UA" w:bidi="ar-SA"/>
        </w:rPr>
        <w:t>від 18.03.2021 року, виданий відділом у Зміївському районі Головного управління Держгеокадастру у Харківській області, матеріал, розроблений  ФОП Ткачов О.М.,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/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Черкашиній Любов Іванівні,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 на розробку проєкту землеустрою щодо відведення земельної ділянки із земель запасу комунальної власності територіальної громади Зміївської міської ради площею 0,1285 га для ведення особистого селянського господарства, що розташована в </w:t>
      </w:r>
      <w:r>
        <w:rPr>
          <w:rFonts w:eastAsia="Times New Roman" w:cs="Times New Roman"/>
          <w:color w:val="000000"/>
          <w:lang w:val="uk-UA" w:bidi="ar-SA"/>
        </w:rPr>
        <w:t>Х.</w:t>
      </w:r>
    </w:p>
    <w:p>
      <w:pPr>
        <w:pStyle w:val="Normal"/>
        <w:widowControl/>
        <w:shd w:fill="FFFFFF" w:val="clear"/>
        <w:suppressAutoHyphens w:val="false"/>
        <w:ind w:firstLine="51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Черкашиній Л.І. замовити проєкт із землеустрою, зазначений в      п. 1 даного рішення. Розроблений та погоджений згідно чинного законодавства проєкт землеустрою подати на розгляд до міської ради.</w:t>
      </w:r>
    </w:p>
    <w:p>
      <w:pPr>
        <w:pStyle w:val="Normal"/>
        <w:widowControl/>
        <w:shd w:fill="FFFFFF" w:val="clear"/>
        <w:suppressAutoHyphens w:val="false"/>
        <w:ind w:firstLine="51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3. </w:t>
      </w:r>
      <w:r>
        <w:rPr>
          <w:rFonts w:eastAsia="Times New Roman" w:cs="Times New Roman"/>
          <w:iCs/>
          <w:color w:val="000000"/>
          <w:lang w:val="uk-UA" w:bidi="ar-SA"/>
        </w:rPr>
        <w:t xml:space="preserve">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ind w:firstLine="510"/>
        <w:jc w:val="both"/>
        <w:rPr>
          <w:rFonts w:eastAsia="Times New Roman" w:cs="Times New Roman"/>
          <w:b/>
          <w:b/>
          <w:bCs/>
          <w:iCs/>
          <w:color w:val="000000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iCs/>
          <w:color w:val="000000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10"/>
        <w:jc w:val="both"/>
        <w:rPr>
          <w:rFonts w:eastAsia="Times New Roman" w:cs="Times New Roman"/>
          <w:b/>
          <w:b/>
          <w:bCs/>
          <w:iCs/>
          <w:color w:val="000000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cs="Times New Roman"/>
          <w:b/>
          <w:bCs/>
          <w:iCs/>
          <w:color w:val="000000"/>
          <w:lang w:val="uk-UA"/>
        </w:rPr>
        <w:t>Міський голова                                                                                          Павло ГОЛОДНІКОВ</w:t>
      </w:r>
    </w:p>
    <w:p>
      <w:pPr>
        <w:pStyle w:val="Normal"/>
        <w:shd w:fill="FFFFFF" w:val="clear"/>
        <w:ind w:right="4479" w:hanging="0"/>
        <w:jc w:val="center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Символ нумерації"/>
    <w:qFormat/>
    <w:rPr/>
  </w:style>
  <w:style w:type="character" w:styleId="WW8Num1z0" w:customStyle="1">
    <w:name w:val="WW8Num1z0"/>
    <w:qFormat/>
    <w:rPr>
      <w:rFonts w:ascii="Times New Roman" w:hAnsi="Times New Roman" w:cs="Times New Roman"/>
      <w:b w:val="false"/>
      <w:bCs w:val="false"/>
      <w:iCs/>
      <w:sz w:val="24"/>
      <w:szCs w:val="24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3z0" w:customStyle="1">
    <w:name w:val="WW8Num3z0"/>
    <w:qFormat/>
    <w:rPr>
      <w:rFonts w:eastAsia="Times New Roman" w:cs="Times New Roman"/>
      <w:bCs/>
      <w:iCs/>
      <w:color w:val="00000A"/>
      <w:sz w:val="24"/>
      <w:szCs w:val="24"/>
      <w:lang w:val="uk-UA" w:bidi="ar-SA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bidi="ar-SA" w:eastAsia="ja-JP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 w:customStyle="1">
    <w:name w:val="WW8Num1"/>
    <w:qFormat/>
  </w:style>
  <w:style w:type="numbering" w:styleId="WW8Num3" w:customStyle="1">
    <w:name w:val="WW8Num3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Application>LibreOffice/5.1.6.2$Linux_X86_64 LibreOffice_project/10m0$Build-2</Application>
  <Pages>1</Pages>
  <Words>248</Words>
  <Characters>1589</Characters>
  <CharactersWithSpaces>2028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2021-04-17T08:08:00Z</cp:lastPrinted>
  <dcterms:modified xsi:type="dcterms:W3CDTF">2021-04-19T13:21:21Z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